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E" w:rsidRDefault="00686452" w:rsidP="00F86CE8">
      <w:pPr>
        <w:jc w:val="center"/>
      </w:pPr>
      <w:r>
        <w:t>Il Contributo della ruralità allo sviluppo: confronti tra America Latina ed Europa</w:t>
      </w:r>
    </w:p>
    <w:p w:rsidR="00F86CE8" w:rsidRDefault="00F86CE8" w:rsidP="00F86CE8">
      <w:pPr>
        <w:jc w:val="center"/>
      </w:pPr>
      <w:r>
        <w:t xml:space="preserve">Giorgio </w:t>
      </w:r>
      <w:proofErr w:type="spellStart"/>
      <w:r>
        <w:t>Franceschetti</w:t>
      </w:r>
      <w:proofErr w:type="spellEnd"/>
      <w:r>
        <w:t xml:space="preserve">,  Elena Pisani. </w:t>
      </w:r>
      <w:proofErr w:type="spellStart"/>
      <w:r>
        <w:t>Dip</w:t>
      </w:r>
      <w:proofErr w:type="spellEnd"/>
      <w:r>
        <w:t xml:space="preserve">. </w:t>
      </w:r>
      <w:proofErr w:type="spellStart"/>
      <w:r>
        <w:t>TeSAF</w:t>
      </w:r>
      <w:proofErr w:type="spellEnd"/>
      <w:r>
        <w:t xml:space="preserve"> Università </w:t>
      </w:r>
      <w:r w:rsidR="001A208A">
        <w:t>degli Studi di Padova</w:t>
      </w:r>
    </w:p>
    <w:p w:rsidR="00F86CE8" w:rsidRDefault="00F86CE8" w:rsidP="00F86CE8">
      <w:pPr>
        <w:jc w:val="center"/>
      </w:pPr>
      <w:r>
        <w:t xml:space="preserve">Università della </w:t>
      </w:r>
      <w:proofErr w:type="spellStart"/>
      <w:r>
        <w:t>Tuscia</w:t>
      </w:r>
      <w:proofErr w:type="spellEnd"/>
      <w:r>
        <w:t xml:space="preserve"> 15-16 novembre 2011</w:t>
      </w:r>
    </w:p>
    <w:p w:rsidR="00686452" w:rsidRDefault="00686452"/>
    <w:p w:rsidR="00F86CE8" w:rsidRDefault="00F86CE8"/>
    <w:p w:rsidR="00F86CE8" w:rsidRDefault="00F86CE8"/>
    <w:p w:rsidR="009E0BAF" w:rsidRDefault="00686452">
      <w:r>
        <w:t xml:space="preserve">I termini ruralità ed economia rurale se un tempo venivano utilizzati come sinonimi di </w:t>
      </w:r>
      <w:proofErr w:type="spellStart"/>
      <w:r>
        <w:t>agrarietà</w:t>
      </w:r>
      <w:proofErr w:type="spellEnd"/>
      <w:r>
        <w:t xml:space="preserve"> ed economia agraria sono oggi </w:t>
      </w:r>
      <w:r w:rsidR="00F86CE8">
        <w:t xml:space="preserve">, specie in Europa, </w:t>
      </w:r>
      <w:r>
        <w:t xml:space="preserve">sempre più differenziati. Il rurale può essere inteso come </w:t>
      </w:r>
      <w:r w:rsidR="00D1379A">
        <w:t xml:space="preserve">lo </w:t>
      </w:r>
      <w:r>
        <w:t>“spazio a bassa densità demografica coltivato</w:t>
      </w:r>
      <w:r w:rsidR="00D1379A">
        <w:t>,</w:t>
      </w:r>
      <w:r>
        <w:t xml:space="preserve"> o a vegetazione spontanea</w:t>
      </w:r>
      <w:r w:rsidR="00D1379A">
        <w:t>,</w:t>
      </w:r>
      <w:r>
        <w:t xml:space="preserve"> escluso dall’influenza diretta dai centri urbani, nel quale possono rientrare, oltre alle case sparse, anche i piccoli centri abitati sia di nuovo che di antico impianto, nonché insediamenti artigiani, commerciali e piccolo industriale sparsi nel territorio</w:t>
      </w:r>
      <w:r w:rsidR="009E0BAF">
        <w:t>”</w:t>
      </w:r>
      <w:r>
        <w:t>.</w:t>
      </w:r>
    </w:p>
    <w:p w:rsidR="00686452" w:rsidRDefault="009E0BAF">
      <w:r>
        <w:t xml:space="preserve"> In questo quadro </w:t>
      </w:r>
      <w:proofErr w:type="spellStart"/>
      <w:r>
        <w:t>definitorio</w:t>
      </w:r>
      <w:proofErr w:type="spellEnd"/>
      <w:r>
        <w:t xml:space="preserve"> l’agricoltura </w:t>
      </w:r>
      <w:r w:rsidR="00F86CE8">
        <w:t xml:space="preserve">costituisce </w:t>
      </w:r>
      <w:r>
        <w:t xml:space="preserve"> una delle componenti </w:t>
      </w:r>
      <w:r w:rsidR="00D1379A">
        <w:t xml:space="preserve">socio economiche </w:t>
      </w:r>
      <w:r>
        <w:t>di un sistema territoriale</w:t>
      </w:r>
      <w:r w:rsidR="009344E9">
        <w:t xml:space="preserve"> denominato rurale</w:t>
      </w:r>
      <w:r w:rsidR="00D1379A">
        <w:t>. I</w:t>
      </w:r>
      <w:r>
        <w:t xml:space="preserve">n questa visione l’agricoltura </w:t>
      </w:r>
      <w:r w:rsidR="00D1379A">
        <w:t xml:space="preserve"> è </w:t>
      </w:r>
      <w:r w:rsidR="002D16EF">
        <w:t xml:space="preserve">sempre meno </w:t>
      </w:r>
      <w:r w:rsidR="00D1379A">
        <w:t>considerata per</w:t>
      </w:r>
      <w:r>
        <w:t xml:space="preserve"> la propria specificità di settore che produce materie prime agro alimentari e non alimentari</w:t>
      </w:r>
      <w:r w:rsidR="00F86CE8">
        <w:t>,</w:t>
      </w:r>
      <w:r>
        <w:t xml:space="preserve"> </w:t>
      </w:r>
      <w:r w:rsidR="006A0888">
        <w:t>ma fa parte di</w:t>
      </w:r>
      <w:r>
        <w:t xml:space="preserve"> una economia più complessa ove andranno considerate anche le attività di trasformazione, la fornitura di servizi, </w:t>
      </w:r>
      <w:r w:rsidR="00F86CE8">
        <w:t xml:space="preserve">la </w:t>
      </w:r>
      <w:r>
        <w:t xml:space="preserve">produzione di </w:t>
      </w:r>
      <w:proofErr w:type="spellStart"/>
      <w:r>
        <w:t>esternalità</w:t>
      </w:r>
      <w:proofErr w:type="spellEnd"/>
      <w:r>
        <w:t xml:space="preserve"> ambientali legate a quello specifico territorio. </w:t>
      </w:r>
      <w:r w:rsidR="001A208A">
        <w:t xml:space="preserve">In altre parole si passa da un approccio </w:t>
      </w:r>
      <w:r w:rsidR="006A0888">
        <w:t xml:space="preserve">economico </w:t>
      </w:r>
      <w:r w:rsidR="001A208A">
        <w:t>settoriale</w:t>
      </w:r>
      <w:r w:rsidR="006A0888">
        <w:t>,</w:t>
      </w:r>
      <w:r w:rsidR="00D1379A">
        <w:t xml:space="preserve"> il cui obiettivo è quello di aumentare la produttività e la </w:t>
      </w:r>
      <w:proofErr w:type="spellStart"/>
      <w:r w:rsidR="00D1379A">
        <w:t>redditualità</w:t>
      </w:r>
      <w:proofErr w:type="spellEnd"/>
      <w:r w:rsidR="00D1379A">
        <w:t>,</w:t>
      </w:r>
      <w:r w:rsidR="001A208A">
        <w:t xml:space="preserve"> ad un approccio territoriale</w:t>
      </w:r>
      <w:r w:rsidR="00D1379A">
        <w:t xml:space="preserve"> in cui l’obiettivo è quello di sviluppare l’occupazione, il reddito, le infrastrutture, i servizi essenziali ecc</w:t>
      </w:r>
      <w:r w:rsidR="001A208A">
        <w:t xml:space="preserve">. </w:t>
      </w:r>
    </w:p>
    <w:p w:rsidR="00BA608D" w:rsidRDefault="009E0BAF" w:rsidP="00BA608D">
      <w:r>
        <w:t>Il te</w:t>
      </w:r>
      <w:r w:rsidR="00F86CE8">
        <w:t>ma dello sviluppo rurale</w:t>
      </w:r>
      <w:r>
        <w:t xml:space="preserve"> trova nel continente latino-americano</w:t>
      </w:r>
      <w:r w:rsidR="00FD0A66">
        <w:t xml:space="preserve"> rilevante interesse</w:t>
      </w:r>
      <w:r w:rsidR="00871CE1">
        <w:t>, al pari di quanto è avvenuto in Europa</w:t>
      </w:r>
      <w:r w:rsidR="00FD0A66">
        <w:t xml:space="preserve"> qualche decennio fa.</w:t>
      </w:r>
      <w:r>
        <w:t xml:space="preserve"> </w:t>
      </w:r>
      <w:r w:rsidR="00F86CE8">
        <w:t>La globalizzazione dell’economia pone infatti</w:t>
      </w:r>
      <w:r w:rsidR="00FD0A66">
        <w:t>,</w:t>
      </w:r>
      <w:r w:rsidR="00F86CE8">
        <w:t xml:space="preserve"> </w:t>
      </w:r>
      <w:r w:rsidR="00871CE1">
        <w:t xml:space="preserve">anche in America Latina, </w:t>
      </w:r>
      <w:r w:rsidR="00F86CE8">
        <w:t>la necessità di riformulare le politiche considerato che i vari cambiamenti spingono, anc</w:t>
      </w:r>
      <w:r w:rsidR="001A208A">
        <w:t>he le zone rurali più marginali</w:t>
      </w:r>
      <w:r w:rsidR="00BA608D">
        <w:t xml:space="preserve"> ove </w:t>
      </w:r>
      <w:r w:rsidR="002D16EF">
        <w:t xml:space="preserve">spesso </w:t>
      </w:r>
      <w:r w:rsidR="00BA608D">
        <w:t>prevale una economia di sussistenza</w:t>
      </w:r>
      <w:r w:rsidR="001A208A">
        <w:t xml:space="preserve">, </w:t>
      </w:r>
      <w:r w:rsidR="00F86CE8">
        <w:t xml:space="preserve">a confrontarsi con un mondo che </w:t>
      </w:r>
      <w:r w:rsidR="00BA608D">
        <w:t xml:space="preserve">da un lato </w:t>
      </w:r>
      <w:r w:rsidR="001A208A">
        <w:t>va</w:t>
      </w:r>
      <w:r w:rsidR="00F86CE8">
        <w:t xml:space="preserve"> sempre più verso un cambiamento </w:t>
      </w:r>
      <w:r w:rsidR="002D16EF">
        <w:t>sia di produzioni</w:t>
      </w:r>
      <w:r w:rsidR="00F86CE8">
        <w:t xml:space="preserve"> che di organizzazione</w:t>
      </w:r>
      <w:r w:rsidR="00BA608D">
        <w:t>, dall’altro induce modelli di qualità di vita migliorativi sia</w:t>
      </w:r>
      <w:r w:rsidR="00BA608D" w:rsidRPr="00BA608D">
        <w:t xml:space="preserve"> </w:t>
      </w:r>
      <w:r w:rsidR="00BA608D">
        <w:t>per quanto riguarda l’accesso ai servizi pubblici sia per quanto riguarda migliori opportunità di lavoro e di reddito.</w:t>
      </w:r>
    </w:p>
    <w:p w:rsidR="00686452" w:rsidRDefault="00686452"/>
    <w:sectPr w:rsidR="00686452" w:rsidSect="007E0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686452"/>
    <w:rsid w:val="00077606"/>
    <w:rsid w:val="001A208A"/>
    <w:rsid w:val="002D16EF"/>
    <w:rsid w:val="0044655E"/>
    <w:rsid w:val="00686452"/>
    <w:rsid w:val="006A0888"/>
    <w:rsid w:val="007E0A44"/>
    <w:rsid w:val="00871CE1"/>
    <w:rsid w:val="009344E9"/>
    <w:rsid w:val="009E0BAF"/>
    <w:rsid w:val="009E5699"/>
    <w:rsid w:val="00BA608D"/>
    <w:rsid w:val="00BC7BC1"/>
    <w:rsid w:val="00D1379A"/>
    <w:rsid w:val="00D90D65"/>
    <w:rsid w:val="00F86CE8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Franceschetti</dc:creator>
  <cp:keywords/>
  <dc:description/>
  <cp:lastModifiedBy>Franceschetti</cp:lastModifiedBy>
  <cp:revision>7</cp:revision>
  <dcterms:created xsi:type="dcterms:W3CDTF">2011-11-08T16:32:00Z</dcterms:created>
  <dcterms:modified xsi:type="dcterms:W3CDTF">2011-11-09T13:06:00Z</dcterms:modified>
</cp:coreProperties>
</file>